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04" w:rsidRPr="003A1E04" w:rsidRDefault="003A1E04">
      <w:pPr>
        <w:rPr>
          <w:rFonts w:ascii="Times New Roman" w:hAnsi="Times New Roman" w:cs="Times New Roman"/>
          <w:sz w:val="24"/>
          <w:szCs w:val="24"/>
        </w:rPr>
      </w:pPr>
      <w:r w:rsidRPr="003A1E04">
        <w:rPr>
          <w:rFonts w:ascii="Times New Roman" w:hAnsi="Times New Roman" w:cs="Times New Roman"/>
          <w:b/>
          <w:sz w:val="24"/>
          <w:szCs w:val="24"/>
        </w:rPr>
        <w:t>Список литературы на 7 класс. Программа И.Н. Сухих</w:t>
      </w:r>
      <w:r w:rsidRPr="003A1E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D0E" w:rsidRDefault="003A1E04">
      <w:pPr>
        <w:rPr>
          <w:rFonts w:ascii="Times New Roman" w:hAnsi="Times New Roman" w:cs="Times New Roman"/>
          <w:sz w:val="24"/>
          <w:szCs w:val="24"/>
        </w:rPr>
      </w:pPr>
      <w:r w:rsidRPr="003A1E04">
        <w:rPr>
          <w:rFonts w:ascii="Times New Roman" w:hAnsi="Times New Roman" w:cs="Times New Roman"/>
          <w:sz w:val="24"/>
          <w:szCs w:val="24"/>
        </w:rPr>
        <w:t xml:space="preserve">1. Н.В. Гоголь. «Тарас </w:t>
      </w:r>
      <w:proofErr w:type="spellStart"/>
      <w:r w:rsidRPr="003A1E04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3A1E0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A1E04" w:rsidRPr="003A1E04" w:rsidRDefault="00161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1E04" w:rsidRPr="003A1E04">
        <w:rPr>
          <w:rFonts w:ascii="Times New Roman" w:hAnsi="Times New Roman" w:cs="Times New Roman"/>
          <w:sz w:val="24"/>
          <w:szCs w:val="24"/>
        </w:rPr>
        <w:t xml:space="preserve">. Н.А. Некрасов. «Мороз, Красный нос». </w:t>
      </w:r>
    </w:p>
    <w:p w:rsidR="003A1E04" w:rsidRPr="003A1E04" w:rsidRDefault="00161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1E04" w:rsidRPr="003A1E04">
        <w:rPr>
          <w:rFonts w:ascii="Times New Roman" w:hAnsi="Times New Roman" w:cs="Times New Roman"/>
          <w:sz w:val="24"/>
          <w:szCs w:val="24"/>
        </w:rPr>
        <w:t xml:space="preserve">. М. Горький. «Старуха </w:t>
      </w:r>
      <w:proofErr w:type="spellStart"/>
      <w:r w:rsidR="003A1E04" w:rsidRPr="003A1E04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="003A1E04" w:rsidRPr="003A1E04">
        <w:rPr>
          <w:rFonts w:ascii="Times New Roman" w:hAnsi="Times New Roman" w:cs="Times New Roman"/>
          <w:sz w:val="24"/>
          <w:szCs w:val="24"/>
        </w:rPr>
        <w:t xml:space="preserve">», «Песня о Соколе». </w:t>
      </w:r>
    </w:p>
    <w:p w:rsidR="003A1E04" w:rsidRPr="003A1E04" w:rsidRDefault="00161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1E04" w:rsidRPr="003A1E04">
        <w:rPr>
          <w:rFonts w:ascii="Times New Roman" w:hAnsi="Times New Roman" w:cs="Times New Roman"/>
          <w:sz w:val="24"/>
          <w:szCs w:val="24"/>
        </w:rPr>
        <w:t>. А.С. П</w:t>
      </w:r>
      <w:r>
        <w:rPr>
          <w:rFonts w:ascii="Times New Roman" w:hAnsi="Times New Roman" w:cs="Times New Roman"/>
          <w:sz w:val="24"/>
          <w:szCs w:val="24"/>
        </w:rPr>
        <w:t>ушкин. «Станционный смотритель»,</w:t>
      </w:r>
      <w:r w:rsidR="003A1E04" w:rsidRPr="003A1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«Барышн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крестьянка»,</w:t>
      </w:r>
      <w:r w:rsidRPr="00161D0E">
        <w:rPr>
          <w:rFonts w:ascii="Times New Roman" w:hAnsi="Times New Roman" w:cs="Times New Roman"/>
          <w:sz w:val="24"/>
          <w:szCs w:val="24"/>
        </w:rPr>
        <w:t xml:space="preserve"> </w:t>
      </w:r>
      <w:r w:rsidRPr="003A1E04">
        <w:rPr>
          <w:rFonts w:ascii="Times New Roman" w:hAnsi="Times New Roman" w:cs="Times New Roman"/>
          <w:sz w:val="24"/>
          <w:szCs w:val="24"/>
        </w:rPr>
        <w:t>«Дубровский».</w:t>
      </w:r>
    </w:p>
    <w:p w:rsidR="003A1E04" w:rsidRPr="003A1E04" w:rsidRDefault="00161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1E04" w:rsidRPr="003A1E04">
        <w:rPr>
          <w:rFonts w:ascii="Times New Roman" w:hAnsi="Times New Roman" w:cs="Times New Roman"/>
          <w:sz w:val="24"/>
          <w:szCs w:val="24"/>
        </w:rPr>
        <w:t xml:space="preserve">. Н.В. Гоголь. «Шинель». </w:t>
      </w:r>
    </w:p>
    <w:p w:rsidR="003A1E04" w:rsidRPr="003A1E04" w:rsidRDefault="00161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A1E04" w:rsidRPr="003A1E04">
        <w:rPr>
          <w:rFonts w:ascii="Times New Roman" w:hAnsi="Times New Roman" w:cs="Times New Roman"/>
          <w:sz w:val="24"/>
          <w:szCs w:val="24"/>
        </w:rPr>
        <w:t xml:space="preserve">. М.Е. Салтыков-Щедрин. «Повесть о том, как один мужик двух генералов прокормил», «Дикий помещик», «Премудрый </w:t>
      </w:r>
      <w:proofErr w:type="spellStart"/>
      <w:r w:rsidR="003A1E04" w:rsidRPr="003A1E04">
        <w:rPr>
          <w:rFonts w:ascii="Times New Roman" w:hAnsi="Times New Roman" w:cs="Times New Roman"/>
          <w:sz w:val="24"/>
          <w:szCs w:val="24"/>
        </w:rPr>
        <w:t>пискарь</w:t>
      </w:r>
      <w:proofErr w:type="spellEnd"/>
      <w:r w:rsidR="003A1E04" w:rsidRPr="003A1E0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A1E04" w:rsidRPr="003A1E04" w:rsidRDefault="00161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A1E04" w:rsidRPr="003A1E04">
        <w:rPr>
          <w:rFonts w:ascii="Times New Roman" w:hAnsi="Times New Roman" w:cs="Times New Roman"/>
          <w:sz w:val="24"/>
          <w:szCs w:val="24"/>
        </w:rPr>
        <w:t xml:space="preserve">. Л.Н. Толстой. «Детство». </w:t>
      </w:r>
    </w:p>
    <w:p w:rsidR="003A1E04" w:rsidRPr="003A1E04" w:rsidRDefault="00161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A1E04" w:rsidRPr="003A1E04">
        <w:rPr>
          <w:rFonts w:ascii="Times New Roman" w:hAnsi="Times New Roman" w:cs="Times New Roman"/>
          <w:sz w:val="24"/>
          <w:szCs w:val="24"/>
        </w:rPr>
        <w:t xml:space="preserve">. М. Горький. «Детство». </w:t>
      </w:r>
    </w:p>
    <w:p w:rsidR="003A1E04" w:rsidRPr="003A1E04" w:rsidRDefault="00161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A1E04" w:rsidRPr="003A1E04">
        <w:rPr>
          <w:rFonts w:ascii="Times New Roman" w:hAnsi="Times New Roman" w:cs="Times New Roman"/>
          <w:sz w:val="24"/>
          <w:szCs w:val="24"/>
        </w:rPr>
        <w:t xml:space="preserve">. А.Н. Толстой. «Детство Никиты». </w:t>
      </w:r>
    </w:p>
    <w:p w:rsidR="003A1E04" w:rsidRPr="003A1E04" w:rsidRDefault="00161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A1E04" w:rsidRPr="003A1E04">
        <w:rPr>
          <w:rFonts w:ascii="Times New Roman" w:hAnsi="Times New Roman" w:cs="Times New Roman"/>
          <w:sz w:val="24"/>
          <w:szCs w:val="24"/>
        </w:rPr>
        <w:t xml:space="preserve">. У. Шекспир. «Ромео и Джульетта». </w:t>
      </w:r>
    </w:p>
    <w:p w:rsidR="003A1E04" w:rsidRPr="003A1E04" w:rsidRDefault="003A1E04">
      <w:pPr>
        <w:rPr>
          <w:rFonts w:ascii="Times New Roman" w:hAnsi="Times New Roman" w:cs="Times New Roman"/>
          <w:sz w:val="24"/>
          <w:szCs w:val="24"/>
        </w:rPr>
      </w:pPr>
      <w:r w:rsidRPr="003A1E04">
        <w:rPr>
          <w:rFonts w:ascii="Times New Roman" w:hAnsi="Times New Roman" w:cs="Times New Roman"/>
          <w:sz w:val="24"/>
          <w:szCs w:val="24"/>
        </w:rPr>
        <w:t>1</w:t>
      </w:r>
      <w:r w:rsidR="00161D0E">
        <w:rPr>
          <w:rFonts w:ascii="Times New Roman" w:hAnsi="Times New Roman" w:cs="Times New Roman"/>
          <w:sz w:val="24"/>
          <w:szCs w:val="24"/>
        </w:rPr>
        <w:t>1</w:t>
      </w:r>
      <w:r w:rsidRPr="003A1E04">
        <w:rPr>
          <w:rFonts w:ascii="Times New Roman" w:hAnsi="Times New Roman" w:cs="Times New Roman"/>
          <w:sz w:val="24"/>
          <w:szCs w:val="24"/>
        </w:rPr>
        <w:t>. М.Ю. Лермонтов. «</w:t>
      </w:r>
      <w:proofErr w:type="gramStart"/>
      <w:r w:rsidRPr="003A1E04">
        <w:rPr>
          <w:rFonts w:ascii="Times New Roman" w:hAnsi="Times New Roman" w:cs="Times New Roman"/>
          <w:sz w:val="24"/>
          <w:szCs w:val="24"/>
        </w:rPr>
        <w:t>Песня про царя</w:t>
      </w:r>
      <w:proofErr w:type="gramEnd"/>
      <w:r w:rsidRPr="003A1E04">
        <w:rPr>
          <w:rFonts w:ascii="Times New Roman" w:hAnsi="Times New Roman" w:cs="Times New Roman"/>
          <w:sz w:val="24"/>
          <w:szCs w:val="24"/>
        </w:rPr>
        <w:t xml:space="preserve"> Ивана Васильевича, молодого опричника и удалого купца Калашникова». </w:t>
      </w:r>
    </w:p>
    <w:p w:rsidR="003A1E04" w:rsidRPr="003A1E04" w:rsidRDefault="003A1E04">
      <w:pPr>
        <w:rPr>
          <w:rFonts w:ascii="Times New Roman" w:hAnsi="Times New Roman" w:cs="Times New Roman"/>
          <w:sz w:val="24"/>
          <w:szCs w:val="24"/>
        </w:rPr>
      </w:pPr>
      <w:r w:rsidRPr="003A1E04">
        <w:rPr>
          <w:rFonts w:ascii="Times New Roman" w:hAnsi="Times New Roman" w:cs="Times New Roman"/>
          <w:sz w:val="24"/>
          <w:szCs w:val="24"/>
        </w:rPr>
        <w:t>1</w:t>
      </w:r>
      <w:r w:rsidR="00161D0E">
        <w:rPr>
          <w:rFonts w:ascii="Times New Roman" w:hAnsi="Times New Roman" w:cs="Times New Roman"/>
          <w:sz w:val="24"/>
          <w:szCs w:val="24"/>
        </w:rPr>
        <w:t>2</w:t>
      </w:r>
      <w:r w:rsidRPr="003A1E04">
        <w:rPr>
          <w:rFonts w:ascii="Times New Roman" w:hAnsi="Times New Roman" w:cs="Times New Roman"/>
          <w:sz w:val="24"/>
          <w:szCs w:val="24"/>
        </w:rPr>
        <w:t xml:space="preserve">. А.К. Толстой. «Князь Серебряный». </w:t>
      </w:r>
    </w:p>
    <w:p w:rsidR="003A1E04" w:rsidRPr="003A1E04" w:rsidRDefault="00161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A1E04" w:rsidRPr="003A1E04">
        <w:rPr>
          <w:rFonts w:ascii="Times New Roman" w:hAnsi="Times New Roman" w:cs="Times New Roman"/>
          <w:sz w:val="24"/>
          <w:szCs w:val="24"/>
        </w:rPr>
        <w:t xml:space="preserve">. М.А. Шолохов. «Судьба человека». </w:t>
      </w:r>
    </w:p>
    <w:p w:rsidR="003A1E04" w:rsidRPr="003A1E04" w:rsidRDefault="00161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A1E04" w:rsidRPr="003A1E04">
        <w:rPr>
          <w:rFonts w:ascii="Times New Roman" w:hAnsi="Times New Roman" w:cs="Times New Roman"/>
          <w:sz w:val="24"/>
          <w:szCs w:val="24"/>
        </w:rPr>
        <w:t xml:space="preserve">. В. Быков. «Обелиск». </w:t>
      </w:r>
    </w:p>
    <w:p w:rsidR="003A1E04" w:rsidRPr="003A1E04" w:rsidRDefault="00161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A1E04" w:rsidRPr="003A1E04">
        <w:rPr>
          <w:rFonts w:ascii="Times New Roman" w:hAnsi="Times New Roman" w:cs="Times New Roman"/>
          <w:sz w:val="24"/>
          <w:szCs w:val="24"/>
        </w:rPr>
        <w:t xml:space="preserve">. В.М. Гаршин. «Красный цветок». </w:t>
      </w:r>
    </w:p>
    <w:p w:rsidR="00D27C56" w:rsidRPr="003A1E04" w:rsidRDefault="003A1E04">
      <w:pPr>
        <w:rPr>
          <w:rFonts w:ascii="Times New Roman" w:hAnsi="Times New Roman" w:cs="Times New Roman"/>
          <w:sz w:val="24"/>
          <w:szCs w:val="24"/>
        </w:rPr>
      </w:pPr>
      <w:r w:rsidRPr="003A1E0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7C56" w:rsidRPr="003A1E04" w:rsidSect="003A1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E04"/>
    <w:rsid w:val="00161D0E"/>
    <w:rsid w:val="003A1E04"/>
    <w:rsid w:val="00D27C56"/>
    <w:rsid w:val="00FB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PC307-Xerox</cp:lastModifiedBy>
  <cp:revision>2</cp:revision>
  <cp:lastPrinted>2017-05-10T11:25:00Z</cp:lastPrinted>
  <dcterms:created xsi:type="dcterms:W3CDTF">2017-05-10T11:22:00Z</dcterms:created>
  <dcterms:modified xsi:type="dcterms:W3CDTF">2017-05-15T06:30:00Z</dcterms:modified>
</cp:coreProperties>
</file>