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C61" w:rsidRPr="00472B5A" w:rsidRDefault="00C60B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472B5A" w:rsidRPr="00472B5A">
        <w:rPr>
          <w:rFonts w:ascii="Times New Roman" w:hAnsi="Times New Roman" w:cs="Times New Roman"/>
          <w:sz w:val="24"/>
          <w:szCs w:val="24"/>
        </w:rPr>
        <w:t>Литература 8 класс.</w:t>
      </w:r>
    </w:p>
    <w:p w:rsidR="00472B5A" w:rsidRPr="00472B5A" w:rsidRDefault="00472B5A">
      <w:pPr>
        <w:rPr>
          <w:rFonts w:ascii="Times New Roman" w:hAnsi="Times New Roman" w:cs="Times New Roman"/>
          <w:sz w:val="24"/>
          <w:szCs w:val="24"/>
        </w:rPr>
      </w:pPr>
      <w:r w:rsidRPr="00472B5A">
        <w:rPr>
          <w:rFonts w:ascii="Times New Roman" w:hAnsi="Times New Roman" w:cs="Times New Roman"/>
          <w:sz w:val="24"/>
          <w:szCs w:val="24"/>
        </w:rPr>
        <w:t>1.Данте. «Новая жизнь»</w:t>
      </w:r>
    </w:p>
    <w:p w:rsidR="00472B5A" w:rsidRPr="00472B5A" w:rsidRDefault="00472B5A">
      <w:pPr>
        <w:rPr>
          <w:rFonts w:ascii="Times New Roman" w:hAnsi="Times New Roman" w:cs="Times New Roman"/>
          <w:sz w:val="24"/>
          <w:szCs w:val="24"/>
        </w:rPr>
      </w:pPr>
      <w:r w:rsidRPr="00472B5A">
        <w:rPr>
          <w:rFonts w:ascii="Times New Roman" w:hAnsi="Times New Roman" w:cs="Times New Roman"/>
          <w:sz w:val="24"/>
          <w:szCs w:val="24"/>
        </w:rPr>
        <w:t>2. Петрарка. Сонеты</w:t>
      </w:r>
    </w:p>
    <w:p w:rsidR="00472B5A" w:rsidRPr="00472B5A" w:rsidRDefault="00472B5A">
      <w:pPr>
        <w:rPr>
          <w:rFonts w:ascii="Times New Roman" w:hAnsi="Times New Roman" w:cs="Times New Roman"/>
          <w:sz w:val="24"/>
          <w:szCs w:val="24"/>
        </w:rPr>
      </w:pPr>
      <w:r w:rsidRPr="00472B5A">
        <w:rPr>
          <w:rFonts w:ascii="Times New Roman" w:hAnsi="Times New Roman" w:cs="Times New Roman"/>
          <w:sz w:val="24"/>
          <w:szCs w:val="24"/>
        </w:rPr>
        <w:t>3.У.Шекспир. Сонеты</w:t>
      </w:r>
    </w:p>
    <w:p w:rsidR="00472B5A" w:rsidRPr="00472B5A" w:rsidRDefault="00472B5A">
      <w:pPr>
        <w:rPr>
          <w:rFonts w:ascii="Times New Roman" w:hAnsi="Times New Roman" w:cs="Times New Roman"/>
          <w:sz w:val="24"/>
          <w:szCs w:val="24"/>
        </w:rPr>
      </w:pPr>
      <w:r w:rsidRPr="00472B5A">
        <w:rPr>
          <w:rFonts w:ascii="Times New Roman" w:hAnsi="Times New Roman" w:cs="Times New Roman"/>
          <w:sz w:val="24"/>
          <w:szCs w:val="24"/>
        </w:rPr>
        <w:t>4.А.С.Пушкин. Капитанская дочка.</w:t>
      </w:r>
    </w:p>
    <w:p w:rsidR="00472B5A" w:rsidRDefault="00472B5A">
      <w:pPr>
        <w:rPr>
          <w:rFonts w:ascii="Times New Roman" w:hAnsi="Times New Roman" w:cs="Times New Roman"/>
          <w:sz w:val="24"/>
          <w:szCs w:val="24"/>
        </w:rPr>
      </w:pPr>
      <w:r w:rsidRPr="00472B5A">
        <w:rPr>
          <w:rFonts w:ascii="Times New Roman" w:hAnsi="Times New Roman" w:cs="Times New Roman"/>
          <w:sz w:val="24"/>
          <w:szCs w:val="24"/>
        </w:rPr>
        <w:t>5.Ф.Достоевский. Униженные и оскорбленные.</w:t>
      </w:r>
      <w:r w:rsidR="00C60B50">
        <w:rPr>
          <w:rFonts w:ascii="Times New Roman" w:hAnsi="Times New Roman" w:cs="Times New Roman"/>
          <w:sz w:val="24"/>
          <w:szCs w:val="24"/>
        </w:rPr>
        <w:t xml:space="preserve"> Мальчик у Христа на елке.</w:t>
      </w:r>
    </w:p>
    <w:p w:rsidR="00472B5A" w:rsidRDefault="00472B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6.И.Тургенев. Ася.</w:t>
      </w:r>
    </w:p>
    <w:p w:rsidR="00472B5A" w:rsidRDefault="00472B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И.Бунин. Темные аллеи. Холодная осень.</w:t>
      </w:r>
    </w:p>
    <w:p w:rsidR="00472B5A" w:rsidRDefault="00472B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А.Н.Островский. Снегурочка.</w:t>
      </w:r>
    </w:p>
    <w:p w:rsidR="00472B5A" w:rsidRDefault="00472B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М.Лермонтов, Ф.Тютчев, А.Блок, С.Есенин, </w:t>
      </w:r>
      <w:proofErr w:type="spellStart"/>
      <w:r w:rsidR="00C60B50">
        <w:rPr>
          <w:rFonts w:ascii="Times New Roman" w:hAnsi="Times New Roman" w:cs="Times New Roman"/>
          <w:sz w:val="24"/>
          <w:szCs w:val="24"/>
        </w:rPr>
        <w:t>Н.Гумилев</w:t>
      </w:r>
      <w:proofErr w:type="gramStart"/>
      <w:r w:rsidR="00C60B5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>.Бродский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, Н.Рубцов, А.Ахматова, Р.Гамзатов. Стихотворения.</w:t>
      </w:r>
    </w:p>
    <w:p w:rsidR="00472B5A" w:rsidRDefault="00472B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10.А.Радищев. Путешествие из Петербурга в Москву.</w:t>
      </w:r>
    </w:p>
    <w:p w:rsidR="00472B5A" w:rsidRDefault="00472B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11.И.Шмелев. Лето Господне.</w:t>
      </w:r>
    </w:p>
    <w:p w:rsidR="00472B5A" w:rsidRDefault="00472B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А.Солженицын. Матренин двор.</w:t>
      </w:r>
    </w:p>
    <w:p w:rsidR="00472B5A" w:rsidRDefault="00472B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13.В.Жуковский. Баллады.</w:t>
      </w:r>
    </w:p>
    <w:p w:rsidR="00472B5A" w:rsidRDefault="00472B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14.А.С.Пушкин. Гробовщик. Пиковая дама.</w:t>
      </w:r>
    </w:p>
    <w:p w:rsidR="00472B5A" w:rsidRDefault="00472B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15.Э.По. Падение дома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Ашеров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72B5A" w:rsidRDefault="00472B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16.Мольер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артюф.</w:t>
      </w:r>
    </w:p>
    <w:p w:rsidR="00472B5A" w:rsidRDefault="00472B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17.Н.Гоголь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евизор. Портрет.</w:t>
      </w:r>
    </w:p>
    <w:p w:rsidR="00472B5A" w:rsidRDefault="00472B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18.М.Булгаков. Мольер</w:t>
      </w:r>
    </w:p>
    <w:p w:rsidR="00C60B50" w:rsidRDefault="00C60B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19.М.Лермонтов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цыри.</w:t>
      </w:r>
    </w:p>
    <w:p w:rsidR="00C60B50" w:rsidRDefault="00C60B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А.Чехов. Пари.</w:t>
      </w:r>
    </w:p>
    <w:p w:rsidR="00C60B50" w:rsidRDefault="00C60B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М.Булгаков. Собачье сердце.</w:t>
      </w:r>
    </w:p>
    <w:p w:rsidR="00C60B50" w:rsidRDefault="00C60B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А.Сент-Экзюпери. Маленький принц.</w:t>
      </w:r>
    </w:p>
    <w:p w:rsidR="00C60B50" w:rsidRPr="00C60B50" w:rsidRDefault="00C60B50">
      <w:pPr>
        <w:rPr>
          <w:rFonts w:ascii="Times New Roman" w:hAnsi="Times New Roman" w:cs="Times New Roman"/>
          <w:b/>
          <w:sz w:val="24"/>
          <w:szCs w:val="24"/>
        </w:rPr>
      </w:pPr>
      <w:r w:rsidRPr="00C60B50">
        <w:rPr>
          <w:rFonts w:ascii="Times New Roman" w:hAnsi="Times New Roman" w:cs="Times New Roman"/>
          <w:b/>
          <w:sz w:val="24"/>
          <w:szCs w:val="24"/>
        </w:rPr>
        <w:t>Дополнительно.</w:t>
      </w:r>
    </w:p>
    <w:p w:rsidR="00C60B50" w:rsidRDefault="00C60B50" w:rsidP="00C60B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А.Беляев. Человек-амфибия.</w:t>
      </w:r>
    </w:p>
    <w:p w:rsidR="00C60B50" w:rsidRDefault="00C60B50" w:rsidP="00C60B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Ш.Бронте</w:t>
      </w:r>
      <w:proofErr w:type="spellEnd"/>
      <w:r>
        <w:rPr>
          <w:rFonts w:ascii="Times New Roman" w:hAnsi="Times New Roman" w:cs="Times New Roman"/>
          <w:sz w:val="24"/>
          <w:szCs w:val="24"/>
        </w:rPr>
        <w:t>. Джейн Эйр.</w:t>
      </w:r>
    </w:p>
    <w:p w:rsidR="00C60B50" w:rsidRDefault="00C60B50" w:rsidP="00C60B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В.Скотт. Айвенго</w:t>
      </w:r>
    </w:p>
    <w:p w:rsidR="00C60B50" w:rsidRPr="00C60B50" w:rsidRDefault="00C60B50" w:rsidP="00C60B5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72B5A" w:rsidRPr="00472B5A" w:rsidRDefault="00472B5A">
      <w:pPr>
        <w:rPr>
          <w:rFonts w:ascii="Times New Roman" w:hAnsi="Times New Roman" w:cs="Times New Roman"/>
          <w:sz w:val="24"/>
          <w:szCs w:val="24"/>
        </w:rPr>
      </w:pPr>
    </w:p>
    <w:sectPr w:rsidR="00472B5A" w:rsidRPr="00472B5A" w:rsidSect="00596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295DD2"/>
    <w:multiLevelType w:val="hybridMultilevel"/>
    <w:tmpl w:val="2A767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2B5A"/>
    <w:rsid w:val="00472B5A"/>
    <w:rsid w:val="00596C61"/>
    <w:rsid w:val="00C60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C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0B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cp:lastPrinted>2017-05-03T10:14:00Z</cp:lastPrinted>
  <dcterms:created xsi:type="dcterms:W3CDTF">2017-05-03T09:56:00Z</dcterms:created>
  <dcterms:modified xsi:type="dcterms:W3CDTF">2017-05-03T10:15:00Z</dcterms:modified>
</cp:coreProperties>
</file>